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15" w:rsidRDefault="00D54C15">
      <w:pPr>
        <w:spacing w:line="1" w:lineRule="exact"/>
      </w:pPr>
    </w:p>
    <w:p w:rsidR="00D54C15" w:rsidRPr="00C60F4A" w:rsidRDefault="009F1975">
      <w:pPr>
        <w:pStyle w:val="1"/>
        <w:framePr w:w="15192" w:h="331" w:hRule="exact" w:wrap="none" w:vAnchor="page" w:hAnchor="page" w:x="1091" w:y="507"/>
        <w:shd w:val="clear" w:color="auto" w:fill="auto"/>
        <w:spacing w:after="0"/>
        <w:jc w:val="center"/>
        <w:rPr>
          <w:lang w:val="en-US"/>
        </w:rPr>
      </w:pPr>
      <w:r>
        <w:rPr>
          <w:lang w:val="en-US"/>
        </w:rPr>
        <w:t>CALENDAR OF CORPORATE EVENTS FOR 2014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9475"/>
        <w:gridCol w:w="5174"/>
      </w:tblGrid>
      <w:tr w:rsidR="00D54C15" w:rsidRPr="00C95375">
        <w:trPr>
          <w:trHeight w:hRule="exact" w:val="355"/>
        </w:trPr>
        <w:tc>
          <w:tcPr>
            <w:tcW w:w="151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15" w:rsidRPr="00C60F4A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Name of the listing company: </w:t>
            </w:r>
            <w:r w:rsidR="00C60F4A" w:rsidRPr="00C60F4A">
              <w:rPr>
                <w:b/>
                <w:bCs/>
                <w:lang w:val="en-US"/>
              </w:rPr>
              <w:t xml:space="preserve"> JSC "Mangistau power distribution </w:t>
            </w:r>
            <w:r w:rsidR="00C95375" w:rsidRPr="00C60F4A">
              <w:rPr>
                <w:b/>
                <w:bCs/>
                <w:lang w:val="en-US"/>
              </w:rPr>
              <w:t>company</w:t>
            </w:r>
            <w:r w:rsidR="00C95375">
              <w:rPr>
                <w:b/>
                <w:bCs/>
                <w:lang w:val="en-US"/>
              </w:rPr>
              <w:t>”</w:t>
            </w:r>
          </w:p>
        </w:tc>
      </w:tr>
      <w:tr w:rsidR="00D54C15">
        <w:trPr>
          <w:trHeight w:hRule="exact" w:val="3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15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  <w:ind w:firstLine="160"/>
            </w:pPr>
            <w:r>
              <w:rPr>
                <w:b/>
                <w:bCs/>
                <w:lang w:val="en-US"/>
              </w:rPr>
              <w:t>No.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15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  <w:jc w:val="center"/>
            </w:pPr>
            <w:r>
              <w:rPr>
                <w:b/>
                <w:bCs/>
                <w:lang w:val="en-US"/>
              </w:rPr>
              <w:t>Corporate event (activity)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15" w:rsidRDefault="009F1975" w:rsidP="00C60F4A">
            <w:pPr>
              <w:pStyle w:val="a5"/>
              <w:framePr w:w="15192" w:h="9158" w:wrap="none" w:vAnchor="page" w:hAnchor="page" w:x="1091" w:y="886"/>
              <w:shd w:val="clear" w:color="auto" w:fill="auto"/>
              <w:jc w:val="center"/>
            </w:pPr>
            <w:r>
              <w:rPr>
                <w:b/>
                <w:bCs/>
                <w:lang w:val="en-US"/>
              </w:rPr>
              <w:t xml:space="preserve">Date </w:t>
            </w:r>
          </w:p>
        </w:tc>
      </w:tr>
      <w:tr w:rsidR="00D54C15" w:rsidRPr="00C95375" w:rsidTr="00C60F4A">
        <w:trPr>
          <w:trHeight w:hRule="exact" w:val="59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C15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  <w:jc w:val="right"/>
            </w:pPr>
            <w:r>
              <w:rPr>
                <w:lang w:val="en-US"/>
              </w:rPr>
              <w:t>1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C15" w:rsidRPr="00C60F4A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Publication of interim financial statements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15" w:rsidRPr="00C60F4A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During the first 30 calendar days after the end of each calendar quarter</w:t>
            </w:r>
          </w:p>
        </w:tc>
      </w:tr>
      <w:tr w:rsidR="00D54C15" w:rsidTr="00C60F4A">
        <w:trPr>
          <w:trHeight w:hRule="exact" w:val="3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C15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  <w:ind w:firstLine="340"/>
              <w:jc w:val="both"/>
            </w:pPr>
            <w:r>
              <w:rPr>
                <w:lang w:val="en-US"/>
              </w:rPr>
              <w:t>2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C15" w:rsidRPr="00C60F4A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Publication of interim financial statements for the first quarter of 2014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15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</w:pPr>
            <w:r>
              <w:rPr>
                <w:lang w:val="en-US"/>
              </w:rPr>
              <w:t>Until 30.04.2014</w:t>
            </w:r>
          </w:p>
        </w:tc>
      </w:tr>
      <w:tr w:rsidR="00D54C15" w:rsidTr="00C60F4A">
        <w:trPr>
          <w:trHeight w:hRule="exact" w:val="3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C15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  <w:ind w:firstLine="340"/>
              <w:jc w:val="both"/>
            </w:pPr>
            <w:r>
              <w:rPr>
                <w:lang w:val="en-US"/>
              </w:rPr>
              <w:t>3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C15" w:rsidRPr="00C60F4A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Payment of coupon interest and repayment of principal on bonds of the 5th issue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15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</w:pPr>
            <w:r>
              <w:rPr>
                <w:lang w:val="en-US"/>
              </w:rPr>
              <w:t>Until 11.04.2014</w:t>
            </w:r>
          </w:p>
        </w:tc>
      </w:tr>
      <w:tr w:rsidR="00D54C15" w:rsidTr="00C60F4A">
        <w:trPr>
          <w:trHeight w:hRule="exact" w:val="3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C15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  <w:ind w:firstLine="340"/>
              <w:jc w:val="both"/>
            </w:pPr>
            <w:r>
              <w:rPr>
                <w:lang w:val="en-US"/>
              </w:rPr>
              <w:t>4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C15" w:rsidRPr="00C60F4A" w:rsidRDefault="009F1975" w:rsidP="00BF0C9F">
            <w:pPr>
              <w:pStyle w:val="a5"/>
              <w:framePr w:w="15192" w:h="9158" w:wrap="none" w:vAnchor="page" w:hAnchor="page" w:x="1091" w:y="88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Payment of coupon interest on bonds of the 6</w:t>
            </w:r>
            <w:r w:rsidRPr="00BF0C9F">
              <w:rPr>
                <w:vertAlign w:val="superscript"/>
                <w:lang w:val="en-US"/>
              </w:rPr>
              <w:t>th</w:t>
            </w:r>
            <w:r w:rsidR="00BF0C9F">
              <w:rPr>
                <w:lang w:val="en-US"/>
              </w:rPr>
              <w:t xml:space="preserve"> </w:t>
            </w:r>
            <w:r>
              <w:rPr>
                <w:lang w:val="en-US"/>
              </w:rPr>
              <w:t>issue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15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</w:pPr>
            <w:r>
              <w:rPr>
                <w:lang w:val="en-US"/>
              </w:rPr>
              <w:t>Until 30.05.2014</w:t>
            </w:r>
          </w:p>
        </w:tc>
      </w:tr>
      <w:tr w:rsidR="00D54C15" w:rsidTr="00C60F4A">
        <w:trPr>
          <w:trHeight w:hRule="exact" w:val="3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C15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  <w:ind w:firstLine="340"/>
              <w:jc w:val="both"/>
            </w:pPr>
            <w:r>
              <w:rPr>
                <w:lang w:val="en-US"/>
              </w:rPr>
              <w:t>5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C15" w:rsidRPr="00C60F4A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Publication of annual unaudited financial statements for 2013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15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</w:pPr>
            <w:r>
              <w:rPr>
                <w:lang w:val="en-US"/>
              </w:rPr>
              <w:t>Until 01.06.2014</w:t>
            </w:r>
          </w:p>
        </w:tc>
      </w:tr>
      <w:tr w:rsidR="00D54C15" w:rsidTr="00C60F4A">
        <w:trPr>
          <w:trHeight w:hRule="exact" w:val="3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C15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  <w:ind w:firstLine="340"/>
              <w:jc w:val="both"/>
            </w:pPr>
            <w:r>
              <w:rPr>
                <w:lang w:val="en-US"/>
              </w:rPr>
              <w:t>6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C15" w:rsidRPr="00C60F4A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Publication of the annual audit report of the financial statements for 2013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15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</w:pPr>
            <w:r>
              <w:rPr>
                <w:lang w:val="en-US"/>
              </w:rPr>
              <w:t>Until 01.07.2014</w:t>
            </w:r>
          </w:p>
        </w:tc>
      </w:tr>
      <w:tr w:rsidR="00D54C15" w:rsidTr="00C60F4A">
        <w:trPr>
          <w:trHeight w:hRule="exact" w:val="59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C15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  <w:ind w:firstLine="340"/>
              <w:jc w:val="both"/>
            </w:pPr>
            <w:r>
              <w:rPr>
                <w:lang w:val="en-US"/>
              </w:rPr>
              <w:t>7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C15" w:rsidRPr="00C60F4A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Annual General Meeting of Shareholders on approval of the procedure for distribution of net income and adoption of the decision on payment of dividends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C15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</w:pPr>
            <w:r>
              <w:rPr>
                <w:lang w:val="en-US"/>
              </w:rPr>
              <w:t>June-July 2014</w:t>
            </w:r>
          </w:p>
        </w:tc>
      </w:tr>
      <w:tr w:rsidR="00D54C15" w:rsidTr="00C60F4A">
        <w:trPr>
          <w:trHeight w:hRule="exact" w:val="3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C15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  <w:ind w:firstLine="340"/>
              <w:jc w:val="both"/>
            </w:pPr>
            <w:r>
              <w:rPr>
                <w:lang w:val="en-US"/>
              </w:rPr>
              <w:t>8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C15" w:rsidRPr="00C60F4A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Payment of dividends on ordinary shares for the year 2013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C15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</w:pPr>
            <w:r>
              <w:rPr>
                <w:lang w:val="en-US"/>
              </w:rPr>
              <w:t>June-July 2014</w:t>
            </w:r>
          </w:p>
        </w:tc>
      </w:tr>
      <w:tr w:rsidR="00D54C15" w:rsidTr="00C60F4A">
        <w:trPr>
          <w:trHeight w:hRule="exact" w:val="3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15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15" w:rsidRPr="00C60F4A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Publication of interim financial statements for the second quarter of 2014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15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</w:pPr>
            <w:r>
              <w:rPr>
                <w:lang w:val="en-US"/>
              </w:rPr>
              <w:t>Until 30.07.2014</w:t>
            </w:r>
          </w:p>
        </w:tc>
      </w:tr>
      <w:tr w:rsidR="00D54C15">
        <w:trPr>
          <w:trHeight w:hRule="exact" w:val="8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C15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  <w:ind w:firstLine="260"/>
              <w:jc w:val="both"/>
            </w:pPr>
            <w:r>
              <w:rPr>
                <w:lang w:val="en-US"/>
              </w:rPr>
              <w:t>10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15" w:rsidRPr="00C60F4A" w:rsidRDefault="009F1975" w:rsidP="002F1379">
            <w:pPr>
              <w:pStyle w:val="a5"/>
              <w:framePr w:w="15192" w:h="9158" w:wrap="none" w:vAnchor="page" w:hAnchor="page" w:x="1091" w:y="88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Provision of annual non-audited financial statements for 2013 and annual audit report of financial statements for 2013 (according to the resolution 72) for posting on the website of  DFO and KASE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C15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</w:pPr>
            <w:r>
              <w:rPr>
                <w:lang w:val="en-US"/>
              </w:rPr>
              <w:t>Until 31.08.2014</w:t>
            </w:r>
          </w:p>
        </w:tc>
      </w:tr>
      <w:tr w:rsidR="00D54C15">
        <w:trPr>
          <w:trHeight w:hRule="exact" w:val="3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15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  <w:ind w:firstLine="260"/>
              <w:jc w:val="both"/>
            </w:pPr>
            <w:r>
              <w:rPr>
                <w:lang w:val="en-US"/>
              </w:rPr>
              <w:t>11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15" w:rsidRPr="00C60F4A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Publication of interim financial statements for the third quarter of 2014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15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</w:pPr>
            <w:r>
              <w:rPr>
                <w:lang w:val="en-US"/>
              </w:rPr>
              <w:t>Until 30.10.2014</w:t>
            </w:r>
          </w:p>
        </w:tc>
      </w:tr>
      <w:tr w:rsidR="00D54C15">
        <w:trPr>
          <w:trHeight w:hRule="exact" w:val="3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15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  <w:ind w:firstLine="260"/>
              <w:jc w:val="both"/>
            </w:pPr>
            <w:r>
              <w:rPr>
                <w:lang w:val="en-US"/>
              </w:rPr>
              <w:t>12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15" w:rsidRPr="00C60F4A" w:rsidRDefault="009F1975" w:rsidP="002C7CEA">
            <w:pPr>
              <w:pStyle w:val="a5"/>
              <w:framePr w:w="15192" w:h="9158" w:wrap="none" w:vAnchor="page" w:hAnchor="page" w:x="1091" w:y="88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Payment of coupon interest on bonds of the 6</w:t>
            </w:r>
            <w:r w:rsidRPr="002C7CEA">
              <w:rPr>
                <w:vertAlign w:val="superscript"/>
                <w:lang w:val="en-US"/>
              </w:rPr>
              <w:t>th</w:t>
            </w:r>
            <w:r w:rsidR="002C7CEA">
              <w:rPr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lang w:val="en-US"/>
              </w:rPr>
              <w:t>issue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15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</w:pPr>
            <w:r>
              <w:rPr>
                <w:lang w:val="en-US"/>
              </w:rPr>
              <w:t>Until 28.11.2014</w:t>
            </w:r>
          </w:p>
        </w:tc>
      </w:tr>
      <w:tr w:rsidR="00D54C15" w:rsidRPr="00C95375">
        <w:trPr>
          <w:trHeight w:hRule="exact" w:val="59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C15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  <w:ind w:firstLine="260"/>
              <w:jc w:val="both"/>
            </w:pPr>
            <w:r>
              <w:rPr>
                <w:lang w:val="en-US"/>
              </w:rPr>
              <w:t>13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15" w:rsidRPr="00C60F4A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Provision of information about the shares and shareholders of the joint stock company and information about the bonds, as of the first day of the first month following the quarter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15" w:rsidRPr="00C60F4A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During the first 10 business days after each calendar quarter</w:t>
            </w:r>
          </w:p>
        </w:tc>
      </w:tr>
      <w:tr w:rsidR="00D54C15" w:rsidRPr="00C95375">
        <w:trPr>
          <w:trHeight w:hRule="exact" w:val="6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C15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  <w:ind w:firstLine="260"/>
              <w:jc w:val="both"/>
            </w:pPr>
            <w:r>
              <w:rPr>
                <w:lang w:val="en-US"/>
              </w:rPr>
              <w:t>14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15" w:rsidRPr="00C60F4A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Provision of information on affiliated persons as of the first day of the first month following the quarter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15" w:rsidRPr="00C60F4A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During the first 30 calendar days after the end of each calendar quarter</w:t>
            </w:r>
          </w:p>
        </w:tc>
      </w:tr>
      <w:tr w:rsidR="00D54C15" w:rsidRPr="00C95375">
        <w:trPr>
          <w:trHeight w:hRule="exact" w:val="59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C15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  <w:ind w:firstLine="260"/>
              <w:jc w:val="both"/>
            </w:pPr>
            <w:r>
              <w:rPr>
                <w:lang w:val="en-US"/>
              </w:rPr>
              <w:t>15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15" w:rsidRPr="00C60F4A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Provision of information on persons having access to insider information of the joint-stock company as of the first day of the first month following the quarter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15" w:rsidRPr="00C60F4A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During the first 30 calendar days after the end of each calendar quarter</w:t>
            </w:r>
          </w:p>
        </w:tc>
      </w:tr>
      <w:tr w:rsidR="00D54C15" w:rsidRPr="00C95375">
        <w:trPr>
          <w:trHeight w:hRule="exact" w:val="8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C15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  <w:ind w:firstLine="260"/>
              <w:jc w:val="both"/>
            </w:pPr>
            <w:r>
              <w:rPr>
                <w:lang w:val="en-US"/>
              </w:rPr>
              <w:t>16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C15" w:rsidRPr="00C60F4A" w:rsidRDefault="00D54C15">
            <w:pPr>
              <w:framePr w:w="15192" w:h="9158" w:wrap="none" w:vAnchor="page" w:hAnchor="page" w:x="1091" w:y="886"/>
              <w:rPr>
                <w:sz w:val="10"/>
                <w:szCs w:val="10"/>
                <w:lang w:val="en-US"/>
              </w:rPr>
            </w:pPr>
          </w:p>
          <w:p w:rsidR="00D54C15" w:rsidRPr="00C60F4A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Submission of the annual report on the results of activities for 2013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C15" w:rsidRPr="00C60F4A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Not later than the date of submission of the audit report on the financial statements of the listed company</w:t>
            </w:r>
          </w:p>
        </w:tc>
      </w:tr>
      <w:tr w:rsidR="00D54C15">
        <w:trPr>
          <w:trHeight w:hRule="exact" w:val="3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15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  <w:ind w:firstLine="260"/>
              <w:jc w:val="both"/>
            </w:pPr>
            <w:r>
              <w:rPr>
                <w:lang w:val="en-US"/>
              </w:rPr>
              <w:t>17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4C15" w:rsidRPr="00C60F4A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  <w:tabs>
                <w:tab w:val="left" w:pos="6840"/>
              </w:tabs>
              <w:rPr>
                <w:lang w:val="en-US"/>
              </w:rPr>
            </w:pPr>
            <w:r>
              <w:rPr>
                <w:lang w:val="en-US"/>
              </w:rPr>
              <w:t>Meeting of the Board of Directors on approval of the Development Plan for 2015</w:t>
            </w:r>
            <w:r>
              <w:rPr>
                <w:lang w:val="en-US"/>
              </w:rPr>
              <w:tab/>
              <w:t>2019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C15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</w:pPr>
            <w:r>
              <w:rPr>
                <w:lang w:val="en-US"/>
              </w:rPr>
              <w:t>November - December, 2014</w:t>
            </w:r>
          </w:p>
        </w:tc>
      </w:tr>
      <w:tr w:rsidR="00D54C15">
        <w:trPr>
          <w:trHeight w:hRule="exact" w:val="3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C15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  <w:ind w:firstLine="260"/>
              <w:jc w:val="both"/>
            </w:pPr>
            <w:r>
              <w:rPr>
                <w:lang w:val="en-US"/>
              </w:rPr>
              <w:t>18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C15" w:rsidRPr="00C60F4A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Session of the General Meeting of Shareholders on approval of the Development Plan for 2015-2019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C15" w:rsidRDefault="009F1975">
            <w:pPr>
              <w:pStyle w:val="a5"/>
              <w:framePr w:w="15192" w:h="9158" w:wrap="none" w:vAnchor="page" w:hAnchor="page" w:x="1091" w:y="886"/>
              <w:shd w:val="clear" w:color="auto" w:fill="auto"/>
            </w:pPr>
            <w:r>
              <w:rPr>
                <w:lang w:val="en-US"/>
              </w:rPr>
              <w:t>November - December, 2014</w:t>
            </w:r>
          </w:p>
        </w:tc>
      </w:tr>
    </w:tbl>
    <w:p w:rsidR="00D54C15" w:rsidRDefault="009F1975">
      <w:pPr>
        <w:pStyle w:val="1"/>
        <w:framePr w:wrap="none" w:vAnchor="page" w:hAnchor="page" w:x="1091" w:y="10395"/>
        <w:shd w:val="clear" w:color="auto" w:fill="auto"/>
        <w:spacing w:after="0"/>
        <w:ind w:right="11362" w:firstLine="820"/>
      </w:pPr>
      <w:r>
        <w:rPr>
          <w:lang w:val="en-US"/>
        </w:rPr>
        <w:t>Chairman of the Board</w:t>
      </w:r>
    </w:p>
    <w:p w:rsidR="00D54C15" w:rsidRDefault="009F1975">
      <w:pPr>
        <w:pStyle w:val="1"/>
        <w:framePr w:wrap="none" w:vAnchor="page" w:hAnchor="page" w:x="14133" w:y="10376"/>
        <w:shd w:val="clear" w:color="auto" w:fill="auto"/>
        <w:spacing w:after="0"/>
        <w:ind w:left="10" w:right="9"/>
      </w:pPr>
      <w:r>
        <w:rPr>
          <w:lang w:val="en-US"/>
        </w:rPr>
        <w:t xml:space="preserve">А. </w:t>
      </w:r>
      <w:proofErr w:type="spellStart"/>
      <w:r>
        <w:rPr>
          <w:lang w:val="en-US"/>
        </w:rPr>
        <w:t>Berlibayev</w:t>
      </w:r>
      <w:proofErr w:type="spellEnd"/>
    </w:p>
    <w:p w:rsidR="00D54C15" w:rsidRDefault="009F1975" w:rsidP="009F1975">
      <w:pPr>
        <w:pStyle w:val="1"/>
        <w:framePr w:wrap="none" w:vAnchor="page" w:hAnchor="page" w:x="1091" w:y="10717"/>
        <w:shd w:val="clear" w:color="auto" w:fill="auto"/>
        <w:spacing w:after="0"/>
        <w:ind w:left="142"/>
        <w:rPr>
          <w:sz w:val="24"/>
          <w:szCs w:val="24"/>
        </w:rPr>
      </w:pPr>
      <w:r>
        <w:rPr>
          <w:sz w:val="24"/>
          <w:szCs w:val="24"/>
          <w:lang w:val="en-US"/>
        </w:rPr>
        <w:t>Stamp here</w:t>
      </w:r>
    </w:p>
    <w:p w:rsidR="00D54C15" w:rsidRDefault="00D54C15">
      <w:pPr>
        <w:spacing w:line="1" w:lineRule="exact"/>
      </w:pPr>
    </w:p>
    <w:sectPr w:rsidR="00D54C15">
      <w:pgSz w:w="16840" w:h="11909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proofState w:spelling="clean" w:grammar="clean"/>
  <w:defaultTabStop w:val="720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15"/>
    <w:rsid w:val="002C7CEA"/>
    <w:rsid w:val="002F1379"/>
    <w:rsid w:val="009F1975"/>
    <w:rsid w:val="00BF0C9F"/>
    <w:rsid w:val="00C34ED2"/>
    <w:rsid w:val="00C60F4A"/>
    <w:rsid w:val="00C95375"/>
    <w:rsid w:val="00D5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2162</Characters>
  <Application>Microsoft Office Word</Application>
  <DocSecurity>0</DocSecurity>
  <Lines>74</Lines>
  <Paragraphs>73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Enter</cp:lastModifiedBy>
  <cp:revision>12</cp:revision>
  <dcterms:created xsi:type="dcterms:W3CDTF">2019-04-15T05:26:00Z</dcterms:created>
  <dcterms:modified xsi:type="dcterms:W3CDTF">2019-04-16T11:32:00Z</dcterms:modified>
</cp:coreProperties>
</file>